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BF2B" w14:textId="77777777" w:rsidR="00F05791" w:rsidRDefault="00F05791" w:rsidP="00F05791">
      <w:pPr>
        <w:shd w:val="clear" w:color="auto" w:fill="FFFFFF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主旨</w:t>
      </w:r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因應各產業缺工問題，工業總會對工業缺工狀況調查，懇請企業先進提供意見。</w:t>
      </w:r>
    </w:p>
    <w:p w14:paraId="2519A133" w14:textId="77777777" w:rsidR="00F05791" w:rsidRDefault="00F05791" w:rsidP="00F05791">
      <w:pPr>
        <w:shd w:val="clear" w:color="auto" w:fill="FFFFFF"/>
        <w:textAlignment w:val="baseline"/>
        <w:rPr>
          <w:rFonts w:ascii="Calibri" w:hAnsi="Calibri" w:cs="Calibri"/>
          <w:color w:val="000000"/>
        </w:rPr>
      </w:pPr>
    </w:p>
    <w:p w14:paraId="6349ED6E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t>親愛的企業先進，您好：</w:t>
      </w:r>
    </w:p>
    <w:p w14:paraId="26266EE0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t>近年各產業缺工問題日益嚴峻，企業對移工人力之需求亦持續增加，為實際掌握企業缺工情形、移工使用現況及核配需求，全國工業總會辦理「工業缺工狀況調查表」。</w:t>
      </w:r>
    </w:p>
    <w:p w14:paraId="2B786004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t>本調查採</w:t>
      </w:r>
      <w:r>
        <w:rPr>
          <w:rFonts w:ascii="微軟正黑體" w:eastAsia="微軟正黑體" w:hAnsi="微軟正黑體" w:cs="Segoe UI" w:hint="eastAsia"/>
          <w:b/>
          <w:bCs/>
          <w:color w:val="0000FF"/>
          <w:sz w:val="26"/>
          <w:szCs w:val="26"/>
          <w:u w:val="single"/>
          <w:bdr w:val="none" w:sz="0" w:space="0" w:color="auto" w:frame="1"/>
        </w:rPr>
        <w:t>無記名方式</w:t>
      </w: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t>辦理，內容主要包括企業缺工與人力運用情形、現行移工核配率是否符合實際需求，以及未來建議調整幅度等。</w:t>
      </w:r>
    </w:p>
    <w:p w14:paraId="44084EB9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t>敬請貴公司依實際營運及人力需求情形協助填寫，您的寶貴意見將有助於本會向政府建議檢討移工開放範圍、核配率及相關政策之重要參考。</w:t>
      </w:r>
    </w:p>
    <w:p w14:paraId="0DC0DDCF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b/>
          <w:bCs/>
          <w:color w:val="0000FF"/>
          <w:sz w:val="28"/>
          <w:szCs w:val="28"/>
          <w:bdr w:val="none" w:sz="0" w:space="0" w:color="auto" w:frame="1"/>
        </w:rPr>
        <w:t>問卷填寫網址：</w:t>
      </w:r>
      <w:hyperlink r:id="rId4" w:tooltip="https://forms.gle/K5wNfhs6Rnd8FxCz5" w:history="1">
        <w:r>
          <w:rPr>
            <w:rStyle w:val="ae"/>
            <w:rFonts w:ascii="微軟正黑體" w:eastAsia="微軟正黑體" w:hAnsi="微軟正黑體" w:cs="Segoe UI" w:hint="eastAsia"/>
            <w:b/>
            <w:bCs/>
            <w:sz w:val="28"/>
            <w:szCs w:val="28"/>
            <w:bdr w:val="none" w:sz="0" w:space="0" w:color="auto" w:frame="1"/>
          </w:rPr>
          <w:t>https://forms.gle/K5wNfhs6Rnd8FxCz5</w:t>
        </w:r>
      </w:hyperlink>
      <w:r>
        <w:rPr>
          <w:rFonts w:ascii="inherit" w:hAnsi="inherit" w:cs="Segoe UI"/>
          <w:color w:val="242424"/>
          <w:bdr w:val="none" w:sz="0" w:space="0" w:color="auto" w:frame="1"/>
        </w:rPr>
        <w:br/>
      </w:r>
      <w:r>
        <w:rPr>
          <w:rFonts w:ascii="微軟正黑體" w:eastAsia="微軟正黑體" w:hAnsi="微軟正黑體" w:cs="Segoe UI" w:hint="eastAsia"/>
          <w:b/>
          <w:bCs/>
          <w:color w:val="0000FF"/>
          <w:sz w:val="28"/>
          <w:szCs w:val="28"/>
          <w:bdr w:val="none" w:sz="0" w:space="0" w:color="auto" w:frame="1"/>
        </w:rPr>
        <w:t>本問卷調查請於115年9月14 日(一)前填寫</w:t>
      </w:r>
    </w:p>
    <w:p w14:paraId="3B0A166E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t>感謝貴公司的協助與支持。</w:t>
      </w:r>
    </w:p>
    <w:p w14:paraId="0D0B57B3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t>敬祝      生意興隆</w:t>
      </w:r>
    </w:p>
    <w:p w14:paraId="07302A6C" w14:textId="77777777" w:rsidR="00F05791" w:rsidRDefault="00F05791" w:rsidP="00F05791">
      <w:pPr>
        <w:pStyle w:val="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微軟正黑體" w:eastAsia="微軟正黑體" w:hAnsi="微軟正黑體" w:cs="Segoe UI" w:hint="eastAsia"/>
          <w:color w:val="242424"/>
          <w:sz w:val="26"/>
          <w:szCs w:val="26"/>
          <w:bdr w:val="none" w:sz="0" w:space="0" w:color="auto" w:frame="1"/>
        </w:rPr>
        <w:br/>
      </w:r>
    </w:p>
    <w:p w14:paraId="5DD83425" w14:textId="77777777" w:rsidR="00F05791" w:rsidRDefault="00F05791" w:rsidP="00F05791">
      <w:pPr>
        <w:shd w:val="clear" w:color="auto" w:fill="FFFFFF"/>
        <w:textAlignment w:val="baseline"/>
        <w:rPr>
          <w:rFonts w:ascii="微軟正黑體" w:eastAsia="微軟正黑體" w:hAnsi="微軟正黑體"/>
          <w:color w:val="242424"/>
          <w:sz w:val="26"/>
          <w:szCs w:val="26"/>
        </w:rPr>
      </w:pPr>
      <w:r>
        <w:rPr>
          <w:rFonts w:ascii="inherit" w:eastAsia="微軟正黑體" w:hAnsi="inherit"/>
          <w:color w:val="242424"/>
          <w:sz w:val="26"/>
          <w:szCs w:val="26"/>
          <w:bdr w:val="none" w:sz="0" w:space="0" w:color="auto" w:frame="1"/>
        </w:rPr>
        <w:t>                                                                             </w:t>
      </w:r>
      <w:r>
        <w:rPr>
          <w:rFonts w:ascii="inherit" w:eastAsia="微軟正黑體" w:hAnsi="inherit"/>
          <w:color w:val="242424"/>
          <w:sz w:val="26"/>
          <w:szCs w:val="26"/>
          <w:bdr w:val="none" w:sz="0" w:space="0" w:color="auto" w:frame="1"/>
        </w:rPr>
        <w:t>中華民國全國工業總會敬上</w:t>
      </w:r>
    </w:p>
    <w:p w14:paraId="0033426B" w14:textId="77777777" w:rsidR="003558EF" w:rsidRPr="00F05791" w:rsidRDefault="003558EF"/>
    <w:sectPr w:rsidR="003558EF" w:rsidRPr="00F057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91"/>
    <w:rsid w:val="003558EF"/>
    <w:rsid w:val="00424A8E"/>
    <w:rsid w:val="00CA5AE5"/>
    <w:rsid w:val="00F0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C4B90"/>
  <w15:chartTrackingRefBased/>
  <w15:docId w15:val="{FB65EBBB-1B7C-4646-B1FE-38403F24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791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91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91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91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91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91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91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91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91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91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0579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057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0579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057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0579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0579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0579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0579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057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9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05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91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057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5791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057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5791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F0579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5791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0579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5791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F05791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F05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K5wNfhs6Rnd8FxCz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公會 膠帶</dc:creator>
  <cp:keywords/>
  <dc:description/>
  <cp:lastModifiedBy>公會 膠帶</cp:lastModifiedBy>
  <cp:revision>1</cp:revision>
  <dcterms:created xsi:type="dcterms:W3CDTF">2026-09-07T08:34:00Z</dcterms:created>
  <dcterms:modified xsi:type="dcterms:W3CDTF">2026-09-07T08:35:00Z</dcterms:modified>
</cp:coreProperties>
</file>